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008" w:rsidRDefault="0077038F">
      <w:pPr>
        <w:pStyle w:val="Ttulo5"/>
      </w:pPr>
      <w:bookmarkStart w:id="0" w:name="_GoBack"/>
      <w:bookmarkEnd w:id="0"/>
      <w:r w:rsidRPr="0077038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5653381</wp:posOffset>
            </wp:positionH>
            <wp:positionV relativeFrom="paragraph">
              <wp:posOffset>-1842243</wp:posOffset>
            </wp:positionV>
            <wp:extent cx="1380226" cy="1388853"/>
            <wp:effectExtent l="1905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226" cy="1388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AED">
        <w:t>FICH</w:t>
      </w:r>
      <w:r w:rsidR="00FC1D0A">
        <w:t>A DE INSCRIÇÃO DA EMPRESA</w:t>
      </w:r>
      <w:r w:rsidR="00737BE2">
        <w:t xml:space="preserve"> </w:t>
      </w:r>
      <w:r w:rsidR="00FC1D0A">
        <w:t>OFERTANTE</w:t>
      </w:r>
    </w:p>
    <w:p w:rsidR="00E85008" w:rsidRDefault="00E85008">
      <w:pPr>
        <w:ind w:left="-142" w:right="140"/>
        <w:jc w:val="both"/>
        <w:rPr>
          <w:i/>
          <w:sz w:val="20"/>
        </w:rPr>
      </w:pPr>
    </w:p>
    <w:p w:rsidR="00E85008" w:rsidRPr="00DE75CB" w:rsidRDefault="002A3AED">
      <w:pPr>
        <w:ind w:left="-142" w:right="140"/>
        <w:jc w:val="both"/>
        <w:rPr>
          <w:i/>
          <w:sz w:val="20"/>
        </w:rPr>
      </w:pPr>
      <w:r w:rsidRPr="00DE75CB">
        <w:rPr>
          <w:i/>
          <w:sz w:val="20"/>
        </w:rPr>
        <w:t>Para que a inscrição seja efetivada, é obrigatório o preenchimento de todos os campos deste documento com letra legível. Estes dados servem de base para o seu registro. O e-mail informado será a principal forma de comunicação com a sua empresa.</w:t>
      </w:r>
      <w:r w:rsidR="00DE75CB" w:rsidRPr="00DE75CB">
        <w:rPr>
          <w:i/>
          <w:sz w:val="20"/>
        </w:rPr>
        <w:t xml:space="preserve"> </w:t>
      </w:r>
      <w:r w:rsidRPr="00DE75CB">
        <w:rPr>
          <w:i/>
          <w:sz w:val="20"/>
        </w:rPr>
        <w:t xml:space="preserve">Após o preenchimento, o documento deverá ser encaminhado por e-mail para </w:t>
      </w:r>
      <w:hyperlink r:id="rId8" w:history="1">
        <w:r w:rsidR="00E1365C" w:rsidRPr="00DE75CB">
          <w:rPr>
            <w:rStyle w:val="Hyperlink"/>
            <w:sz w:val="20"/>
          </w:rPr>
          <w:t>(rodadadenegociosura@gmail.com)</w:t>
        </w:r>
      </w:hyperlink>
      <w:r w:rsidRPr="00DE75CB">
        <w:rPr>
          <w:i/>
          <w:sz w:val="20"/>
        </w:rPr>
        <w:t>.</w:t>
      </w:r>
      <w:r w:rsidR="00DE75CB" w:rsidRPr="00DE75CB">
        <w:rPr>
          <w:i/>
          <w:sz w:val="20"/>
        </w:rPr>
        <w:t xml:space="preserve"> O telefone de contato é: </w:t>
      </w:r>
      <w:r w:rsidR="00563BC2">
        <w:rPr>
          <w:i/>
          <w:sz w:val="20"/>
        </w:rPr>
        <w:t xml:space="preserve">34 </w:t>
      </w:r>
      <w:r w:rsidR="00DE75CB" w:rsidRPr="00DE75CB">
        <w:rPr>
          <w:i/>
          <w:sz w:val="20"/>
        </w:rPr>
        <w:t>3332-3849</w:t>
      </w:r>
    </w:p>
    <w:p w:rsidR="00E85008" w:rsidRDefault="00E85008">
      <w:pPr>
        <w:ind w:left="-142" w:right="140"/>
        <w:jc w:val="both"/>
        <w:rPr>
          <w:i/>
          <w:sz w:val="20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708"/>
        <w:gridCol w:w="463"/>
        <w:gridCol w:w="2089"/>
        <w:gridCol w:w="446"/>
        <w:gridCol w:w="179"/>
        <w:gridCol w:w="181"/>
        <w:gridCol w:w="426"/>
        <w:gridCol w:w="44"/>
        <w:gridCol w:w="708"/>
        <w:gridCol w:w="993"/>
        <w:gridCol w:w="2820"/>
        <w:gridCol w:w="18"/>
      </w:tblGrid>
      <w:tr w:rsidR="0044630A" w:rsidTr="00E104B6">
        <w:trPr>
          <w:gridAfter w:val="1"/>
          <w:wAfter w:w="18" w:type="dxa"/>
        </w:trPr>
        <w:tc>
          <w:tcPr>
            <w:tcW w:w="10192" w:type="dxa"/>
            <w:gridSpan w:val="13"/>
          </w:tcPr>
          <w:p w:rsidR="0044630A" w:rsidRDefault="0044630A" w:rsidP="00E104B6">
            <w:pPr>
              <w:pStyle w:val="Ttulo3"/>
              <w:rPr>
                <w:b/>
                <w:color w:val="000000"/>
                <w:sz w:val="16"/>
                <w:lang w:val="pt-BR"/>
              </w:rPr>
            </w:pPr>
            <w:r>
              <w:rPr>
                <w:b/>
                <w:color w:val="000000"/>
                <w:sz w:val="16"/>
                <w:lang w:val="pt-BR"/>
              </w:rPr>
              <w:t>DADOS CADASTRAIS</w:t>
            </w:r>
          </w:p>
        </w:tc>
      </w:tr>
      <w:tr w:rsidR="0044630A" w:rsidTr="00E104B6">
        <w:trPr>
          <w:gridAfter w:val="1"/>
          <w:wAfter w:w="18" w:type="dxa"/>
        </w:trPr>
        <w:tc>
          <w:tcPr>
            <w:tcW w:w="10192" w:type="dxa"/>
            <w:gridSpan w:val="13"/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CNPJ:</w:t>
            </w:r>
          </w:p>
        </w:tc>
      </w:tr>
      <w:tr w:rsidR="0044630A" w:rsidTr="00E104B6">
        <w:trPr>
          <w:gridAfter w:val="1"/>
          <w:wAfter w:w="18" w:type="dxa"/>
        </w:trPr>
        <w:tc>
          <w:tcPr>
            <w:tcW w:w="10192" w:type="dxa"/>
            <w:gridSpan w:val="13"/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RAZÃO SOCIAL:</w:t>
            </w:r>
          </w:p>
        </w:tc>
      </w:tr>
      <w:tr w:rsidR="0044630A" w:rsidTr="00E104B6">
        <w:trPr>
          <w:gridAfter w:val="1"/>
          <w:wAfter w:w="18" w:type="dxa"/>
        </w:trPr>
        <w:tc>
          <w:tcPr>
            <w:tcW w:w="10192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NOME FANTASIA:</w:t>
            </w:r>
          </w:p>
        </w:tc>
      </w:tr>
      <w:tr w:rsidR="0044630A" w:rsidTr="00E104B6">
        <w:trPr>
          <w:gridAfter w:val="1"/>
          <w:wAfter w:w="18" w:type="dxa"/>
        </w:trPr>
        <w:tc>
          <w:tcPr>
            <w:tcW w:w="5627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ENDEREÇO:</w:t>
            </w:r>
          </w:p>
        </w:tc>
        <w:tc>
          <w:tcPr>
            <w:tcW w:w="4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COMPLEMENTO: </w:t>
            </w:r>
          </w:p>
        </w:tc>
      </w:tr>
      <w:tr w:rsidR="0044630A" w:rsidTr="00E104B6">
        <w:trPr>
          <w:gridAfter w:val="1"/>
          <w:wAfter w:w="18" w:type="dxa"/>
        </w:trPr>
        <w:tc>
          <w:tcPr>
            <w:tcW w:w="5627" w:type="dxa"/>
            <w:gridSpan w:val="9"/>
            <w:tcBorders>
              <w:right w:val="single" w:sz="4" w:space="0" w:color="auto"/>
            </w:tcBorders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BAIRRO:</w:t>
            </w:r>
          </w:p>
        </w:tc>
        <w:tc>
          <w:tcPr>
            <w:tcW w:w="456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CIDADE: </w:t>
            </w:r>
          </w:p>
        </w:tc>
      </w:tr>
      <w:tr w:rsidR="0044630A" w:rsidTr="00E104B6">
        <w:trPr>
          <w:gridAfter w:val="1"/>
          <w:wAfter w:w="18" w:type="dxa"/>
        </w:trPr>
        <w:tc>
          <w:tcPr>
            <w:tcW w:w="2306" w:type="dxa"/>
            <w:gridSpan w:val="4"/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UF:</w:t>
            </w:r>
          </w:p>
        </w:tc>
        <w:tc>
          <w:tcPr>
            <w:tcW w:w="3321" w:type="dxa"/>
            <w:gridSpan w:val="5"/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PAÍS:</w:t>
            </w:r>
          </w:p>
        </w:tc>
        <w:tc>
          <w:tcPr>
            <w:tcW w:w="4565" w:type="dxa"/>
            <w:gridSpan w:val="4"/>
            <w:vAlign w:val="center"/>
          </w:tcPr>
          <w:p w:rsidR="0044630A" w:rsidRDefault="0044630A" w:rsidP="00E104B6">
            <w:pPr>
              <w:rPr>
                <w:color w:val="000000"/>
                <w:sz w:val="16"/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CEP: </w:t>
            </w:r>
          </w:p>
        </w:tc>
      </w:tr>
      <w:tr w:rsidR="0044630A" w:rsidTr="00E104B6">
        <w:trPr>
          <w:gridAfter w:val="1"/>
          <w:wAfter w:w="18" w:type="dxa"/>
          <w:cantSplit/>
        </w:trPr>
        <w:tc>
          <w:tcPr>
            <w:tcW w:w="4841" w:type="dxa"/>
            <w:gridSpan w:val="6"/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TEL COMERCIAL: (    )</w:t>
            </w:r>
          </w:p>
        </w:tc>
        <w:tc>
          <w:tcPr>
            <w:tcW w:w="5351" w:type="dxa"/>
            <w:gridSpan w:val="7"/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FAX: (    )</w:t>
            </w:r>
          </w:p>
        </w:tc>
      </w:tr>
      <w:tr w:rsidR="0044630A" w:rsidTr="00E104B6">
        <w:trPr>
          <w:gridAfter w:val="1"/>
          <w:wAfter w:w="18" w:type="dxa"/>
          <w:cantSplit/>
        </w:trPr>
        <w:tc>
          <w:tcPr>
            <w:tcW w:w="10192" w:type="dxa"/>
            <w:gridSpan w:val="13"/>
            <w:tcBorders>
              <w:bottom w:val="single" w:sz="6" w:space="0" w:color="auto"/>
            </w:tcBorders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CELULAR: (    )</w:t>
            </w:r>
          </w:p>
        </w:tc>
      </w:tr>
      <w:tr w:rsidR="0044630A" w:rsidTr="00E104B6">
        <w:trPr>
          <w:gridAfter w:val="1"/>
          <w:wAfter w:w="18" w:type="dxa"/>
          <w:cantSplit/>
        </w:trPr>
        <w:tc>
          <w:tcPr>
            <w:tcW w:w="4841" w:type="dxa"/>
            <w:gridSpan w:val="6"/>
            <w:tcBorders>
              <w:bottom w:val="single" w:sz="6" w:space="0" w:color="auto"/>
            </w:tcBorders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SITE:</w:t>
            </w:r>
          </w:p>
        </w:tc>
        <w:tc>
          <w:tcPr>
            <w:tcW w:w="5351" w:type="dxa"/>
            <w:gridSpan w:val="7"/>
            <w:tcBorders>
              <w:bottom w:val="single" w:sz="6" w:space="0" w:color="auto"/>
            </w:tcBorders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E-MAIL GERAL DA EMPRESA:</w:t>
            </w:r>
          </w:p>
        </w:tc>
      </w:tr>
      <w:tr w:rsidR="0044630A" w:rsidTr="00E104B6">
        <w:trPr>
          <w:gridAfter w:val="1"/>
          <w:wAfter w:w="18" w:type="dxa"/>
          <w:cantSplit/>
        </w:trPr>
        <w:tc>
          <w:tcPr>
            <w:tcW w:w="4841" w:type="dxa"/>
            <w:gridSpan w:val="6"/>
            <w:tcBorders>
              <w:bottom w:val="single" w:sz="6" w:space="0" w:color="auto"/>
            </w:tcBorders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DATA DE FUNDAÇÃO DA EMPRESA: </w:t>
            </w:r>
          </w:p>
        </w:tc>
        <w:tc>
          <w:tcPr>
            <w:tcW w:w="5351" w:type="dxa"/>
            <w:gridSpan w:val="7"/>
            <w:tcBorders>
              <w:bottom w:val="single" w:sz="6" w:space="0" w:color="auto"/>
            </w:tcBorders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RAMO DE ATIVIDADE:</w:t>
            </w:r>
          </w:p>
        </w:tc>
      </w:tr>
      <w:tr w:rsidR="0044630A" w:rsidTr="00E104B6">
        <w:trPr>
          <w:gridAfter w:val="1"/>
          <w:wAfter w:w="18" w:type="dxa"/>
          <w:cantSplit/>
        </w:trPr>
        <w:tc>
          <w:tcPr>
            <w:tcW w:w="4841" w:type="dxa"/>
            <w:gridSpan w:val="6"/>
            <w:tcBorders>
              <w:bottom w:val="single" w:sz="6" w:space="0" w:color="auto"/>
            </w:tcBorders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NÚMERO DE FUNCIONÁRIOS:</w:t>
            </w:r>
          </w:p>
        </w:tc>
        <w:tc>
          <w:tcPr>
            <w:tcW w:w="5351" w:type="dxa"/>
            <w:gridSpan w:val="7"/>
            <w:tcBorders>
              <w:bottom w:val="single" w:sz="6" w:space="0" w:color="auto"/>
            </w:tcBorders>
            <w:vAlign w:val="center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</w:p>
        </w:tc>
      </w:tr>
      <w:tr w:rsidR="0044630A" w:rsidTr="00E104B6"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0A" w:rsidRDefault="0044630A" w:rsidP="00E104B6">
            <w:pPr>
              <w:spacing w:line="360" w:lineRule="auto"/>
              <w:rPr>
                <w:b/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SETOR/ATIVIDADE ECONOMICA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0A" w:rsidRDefault="0044630A" w:rsidP="00E104B6">
            <w:pPr>
              <w:spacing w:line="36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sym w:font="Wingdings" w:char="F06F"/>
            </w:r>
            <w:r>
              <w:rPr>
                <w:color w:val="000000"/>
                <w:sz w:val="16"/>
              </w:rPr>
              <w:t xml:space="preserve"> INDÚSTRIA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0A" w:rsidRDefault="0044630A" w:rsidP="00E104B6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sym w:font="Wingdings" w:char="F06F"/>
            </w:r>
            <w:r>
              <w:rPr>
                <w:color w:val="000000"/>
                <w:sz w:val="16"/>
              </w:rPr>
              <w:t xml:space="preserve"> COMÉRCIO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0A" w:rsidRDefault="0044630A" w:rsidP="00E104B6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sym w:font="Wingdings" w:char="F06F"/>
            </w:r>
            <w:r>
              <w:rPr>
                <w:color w:val="000000"/>
                <w:sz w:val="16"/>
              </w:rPr>
              <w:t xml:space="preserve"> SERVIÇO</w:t>
            </w:r>
          </w:p>
        </w:tc>
      </w:tr>
      <w:tr w:rsidR="0044630A" w:rsidTr="00E104B6">
        <w:trPr>
          <w:gridAfter w:val="1"/>
          <w:wAfter w:w="18" w:type="dxa"/>
        </w:trPr>
        <w:tc>
          <w:tcPr>
            <w:tcW w:w="5201" w:type="dxa"/>
            <w:gridSpan w:val="8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CONTATO 1 DO SETOR DE COMPRAS:</w:t>
            </w:r>
          </w:p>
        </w:tc>
        <w:tc>
          <w:tcPr>
            <w:tcW w:w="4991" w:type="dxa"/>
            <w:gridSpan w:val="5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TELEFONE:</w:t>
            </w:r>
          </w:p>
        </w:tc>
      </w:tr>
      <w:tr w:rsidR="0044630A" w:rsidTr="00E104B6">
        <w:trPr>
          <w:gridAfter w:val="1"/>
          <w:wAfter w:w="18" w:type="dxa"/>
        </w:trPr>
        <w:tc>
          <w:tcPr>
            <w:tcW w:w="10192" w:type="dxa"/>
            <w:gridSpan w:val="13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E-MAIL:</w:t>
            </w:r>
          </w:p>
        </w:tc>
      </w:tr>
      <w:tr w:rsidR="0044630A" w:rsidTr="00E104B6">
        <w:trPr>
          <w:gridAfter w:val="1"/>
          <w:wAfter w:w="18" w:type="dxa"/>
        </w:trPr>
        <w:tc>
          <w:tcPr>
            <w:tcW w:w="5201" w:type="dxa"/>
            <w:gridSpan w:val="8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CONTATO 2 DO SETOR DE COMPRAS:</w:t>
            </w:r>
          </w:p>
        </w:tc>
        <w:tc>
          <w:tcPr>
            <w:tcW w:w="4991" w:type="dxa"/>
            <w:gridSpan w:val="5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TELEFONE</w:t>
            </w:r>
          </w:p>
        </w:tc>
      </w:tr>
      <w:tr w:rsidR="0044630A" w:rsidTr="00E104B6">
        <w:trPr>
          <w:gridAfter w:val="1"/>
          <w:wAfter w:w="18" w:type="dxa"/>
        </w:trPr>
        <w:tc>
          <w:tcPr>
            <w:tcW w:w="10192" w:type="dxa"/>
            <w:gridSpan w:val="13"/>
          </w:tcPr>
          <w:p w:rsidR="0044630A" w:rsidRDefault="0044630A" w:rsidP="00E104B6">
            <w:pPr>
              <w:spacing w:line="360" w:lineRule="auto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E-MAIL:</w:t>
            </w:r>
          </w:p>
        </w:tc>
      </w:tr>
      <w:tr w:rsidR="0044630A" w:rsidTr="00E104B6">
        <w:trPr>
          <w:gridAfter w:val="1"/>
          <w:wAfter w:w="18" w:type="dxa"/>
        </w:trPr>
        <w:tc>
          <w:tcPr>
            <w:tcW w:w="10192" w:type="dxa"/>
            <w:gridSpan w:val="13"/>
            <w:tcBorders>
              <w:bottom w:val="nil"/>
            </w:tcBorders>
          </w:tcPr>
          <w:p w:rsidR="0044630A" w:rsidRDefault="0044630A" w:rsidP="00E104B6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ATIVIDADES QUE A EMPRESA VENDE/OFERTA  (MARQUE QUANTAS OPÇÕES JULGAR CONVENIENTE)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3D5C14" w:rsidRDefault="003D5C14" w:rsidP="00A47254">
            <w:pPr>
              <w:rPr>
                <w:rFonts w:cs="Arial"/>
                <w:color w:val="000000"/>
                <w:sz w:val="12"/>
                <w:szCs w:val="12"/>
              </w:rPr>
            </w:pPr>
            <w:r w:rsidRPr="003D5C14">
              <w:rPr>
                <w:rFonts w:cs="Arial"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3D5C14" w:rsidRDefault="003D5C14" w:rsidP="00A47254">
            <w:pPr>
              <w:rPr>
                <w:rFonts w:cs="Arial"/>
                <w:color w:val="000000"/>
                <w:sz w:val="12"/>
                <w:szCs w:val="12"/>
              </w:rPr>
            </w:pPr>
            <w:r w:rsidRPr="003D5C14">
              <w:rPr>
                <w:rFonts w:cs="Arial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3D5C14" w:rsidRDefault="003D5C14" w:rsidP="00854CA8">
            <w:pPr>
              <w:rPr>
                <w:rFonts w:cs="Arial"/>
                <w:color w:val="000000"/>
                <w:sz w:val="12"/>
                <w:szCs w:val="12"/>
              </w:rPr>
            </w:pPr>
            <w:r w:rsidRPr="003D5C14">
              <w:rPr>
                <w:rFonts w:cs="Arial"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B1049D" w:rsidRDefault="003D5C14" w:rsidP="00A47254">
            <w:pPr>
              <w:rPr>
                <w:rFonts w:cs="Arial"/>
                <w:b/>
                <w:color w:val="000000"/>
                <w:sz w:val="20"/>
              </w:rPr>
            </w:pPr>
            <w:r w:rsidRPr="003D5C14">
              <w:rPr>
                <w:rFonts w:cs="Arial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A8583E">
              <w:rPr>
                <w:rFonts w:asciiTheme="minorHAnsi" w:hAnsiTheme="minorHAnsi"/>
                <w:b w:val="0"/>
                <w:sz w:val="18"/>
                <w:szCs w:val="18"/>
              </w:rPr>
              <w:t>Abraçadeiras (de metal)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Assistência Veterinária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A8583E">
              <w:rPr>
                <w:rFonts w:asciiTheme="minorHAnsi" w:hAnsiTheme="minorHAnsi"/>
                <w:b w:val="0"/>
                <w:sz w:val="18"/>
                <w:szCs w:val="18"/>
              </w:rPr>
              <w:t>Abrasivo (e vedação em geral)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Auto peças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Acetileno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Automação Industrial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Aço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Avental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Acoplamento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Balas doce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Açúcar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92220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Bomba (injetoras e bicos)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Adesivo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Botina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Administração (e operação de centrais eletrônicas)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Broca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Aferição (equipamento de medição)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Cabo de aço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Afiação (de facas para granulados)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Caldeiraria (industrial)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Amortecedores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Café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Anel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Caixa (de papelão e artefatos, de madeira)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Arame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Calça 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Areia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Calçado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Arruela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Calota (plástica e de aço para roda)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Assessoria em Comércio Exterior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Camisa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Assessoria em informática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Cantoneira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Assessoria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Carpintaria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Assistencia Técnica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Carretel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Cesta básica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Fertilizantes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Cilindro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Filme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Clichê (para flexografia)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Filtro (automotivo)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Cobertura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Fio (de algodão torção tecelagem)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Cobrança (em contas atrasadas)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Fita (adesivas, transparente, embalagens arquear)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Cobre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Folha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 xml:space="preserve">Combustível 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Formulário (contínuos, notas fiscais)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Comercialização (de aparelhos telefônicos e celulares, em geral)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Forro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Comércio Exterior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Galvanização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Confecção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Gás (industrial)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Construção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Gaxeta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Consultoria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Gêneros alimentícios (em geral, artigos de panificação, café, açúcar, mate, água mineral, etc.)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Contabilidade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Grampo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Copolímeros (de polipropileno)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Gravação (eletromecânicas e químicas em cilindros para rotogravura)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Correia (em geral)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Guarnição (de espuma)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Cortina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Hardware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Defensivos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Horímetros (para motores estacionários)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Distribuição (de fichas e cartões telefônicos de listas telefônicas)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Impressão</w:t>
            </w:r>
          </w:p>
        </w:tc>
      </w:tr>
      <w:tr w:rsidR="003D5C14" w:rsidRPr="00A8583E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Distribuidores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Impresso (plano e formulário, de faturas de energia)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Divisória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Informática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Elástico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Laminação (em filme de polipropileno)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Embalagem (de papelão para café torrado e doces, sacos e sacolas plásticas)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Lâmpada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Engate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Leitura (de medidores)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Engenharia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Limpeza (em geral, de telefone público, poda de árvores)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Equipamento (suprimentos de informática, equipamentos eletrônicos)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Linha (para costura)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Escavação (solo seco e úmido)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Locação (de equipamentos, empilhadeiras, de veículos)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Estamparia (médio e grande porte)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Lubrificantes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Esquadria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Madeira (tora de eucalipto)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Etiqueta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Mangueira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Exploração (comercial e hotel)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Manutenção (mecânica, empilhadeiras, refrigeração, jardinagem, industrial, predial, arcondicionado, prédios, rede elétrica)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Explosivo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Materiais (de construção civil)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Expositor (produto promocional)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Materiais (ferrosos e não ferroso)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Extintores (manutenção)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Material de limpeza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Facção (de costura, revisão e embalagem de tecidos)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Material de segurança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Farelo (de soja e trigo)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Material elétrico – eletrônico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Ferramenta (em geral)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Material elétrico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Ferramentaria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Material hidráulico</w:t>
            </w:r>
          </w:p>
        </w:tc>
      </w:tr>
      <w:tr w:rsidR="003D5C14" w:rsidTr="003D5C14">
        <w:trPr>
          <w:gridAfter w:val="1"/>
          <w:wAfter w:w="18" w:type="dxa"/>
          <w:cantSplit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Ferro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DF755D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8583E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Matriz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 w:rsidRPr="00AB6A95">
              <w:rPr>
                <w:rFonts w:asciiTheme="minorHAnsi" w:hAnsiTheme="minorHAnsi"/>
                <w:sz w:val="18"/>
                <w:szCs w:val="18"/>
              </w:rPr>
              <w:t>Medicamento (veterinários)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Retentor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 w:rsidRPr="00AB6A95">
              <w:rPr>
                <w:rFonts w:asciiTheme="minorHAnsi" w:hAnsiTheme="minorHAnsi"/>
                <w:sz w:val="18"/>
                <w:szCs w:val="18"/>
              </w:rPr>
              <w:t>Montagem (elétricas/mecânicas)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Retífica (de motores)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 w:rsidRPr="00AB6A95">
              <w:rPr>
                <w:rFonts w:asciiTheme="minorHAnsi" w:hAnsiTheme="minorHAnsi"/>
                <w:sz w:val="18"/>
                <w:szCs w:val="18"/>
              </w:rPr>
              <w:t>Moagem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Revestimento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 w:rsidRPr="00AB6A95">
              <w:rPr>
                <w:rFonts w:asciiTheme="minorHAnsi" w:hAnsiTheme="minorHAnsi"/>
                <w:sz w:val="18"/>
                <w:szCs w:val="18"/>
              </w:rPr>
              <w:t>Mola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Rolamento (engrenagem, correntes, retentores, etc.)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 w:rsidRPr="00AB6A95">
              <w:rPr>
                <w:rFonts w:asciiTheme="minorHAnsi" w:hAnsiTheme="minorHAnsi"/>
                <w:sz w:val="18"/>
                <w:szCs w:val="18"/>
              </w:rPr>
              <w:t>Motor (novos e reformados)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Rótulo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 w:rsidRPr="00AB6A95">
              <w:rPr>
                <w:rFonts w:asciiTheme="minorHAnsi" w:hAnsiTheme="minorHAnsi"/>
                <w:sz w:val="18"/>
                <w:szCs w:val="18"/>
              </w:rPr>
              <w:t>Máquinas e Equipamentos (para indústria de torrefação)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Sacaria (serviço de recuperação)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 w:rsidRPr="00AB6A95">
              <w:rPr>
                <w:rFonts w:asciiTheme="minorHAnsi" w:hAnsiTheme="minorHAnsi"/>
                <w:sz w:val="18"/>
                <w:szCs w:val="18"/>
              </w:rPr>
              <w:t>Móveis (e utensílios para escritório)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Sacos (plástico)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 w:rsidRPr="00AB6A95">
              <w:rPr>
                <w:rFonts w:asciiTheme="minorHAnsi" w:hAnsiTheme="minorHAnsi"/>
                <w:sz w:val="18"/>
                <w:szCs w:val="18"/>
              </w:rPr>
              <w:t>Mão de obra (temporário/recepção, prepondente)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Sacola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 w:rsidRPr="00AB6A95">
              <w:rPr>
                <w:rFonts w:asciiTheme="minorHAnsi" w:hAnsiTheme="minorHAnsi"/>
                <w:sz w:val="18"/>
                <w:szCs w:val="18"/>
              </w:rPr>
              <w:t>Óleo (lubrificante, diesel)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Segurança (patrimonial – terceirização)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 w:rsidRPr="00AB6A95">
              <w:rPr>
                <w:rFonts w:asciiTheme="minorHAnsi" w:hAnsiTheme="minorHAnsi"/>
                <w:sz w:val="18"/>
                <w:szCs w:val="18"/>
              </w:rPr>
              <w:t>Palestra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Sementes (produtos veterinários)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 w:rsidRPr="00AB6A95">
              <w:rPr>
                <w:rFonts w:asciiTheme="minorHAnsi" w:hAnsiTheme="minorHAnsi"/>
                <w:sz w:val="18"/>
                <w:szCs w:val="18"/>
              </w:rPr>
              <w:t>Parafusos (diversos)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Serralheria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 w:rsidRPr="00AB6A95">
              <w:rPr>
                <w:rFonts w:asciiTheme="minorHAnsi" w:hAnsiTheme="minorHAnsi"/>
                <w:sz w:val="18"/>
                <w:szCs w:val="18"/>
              </w:rPr>
              <w:t>Peças/Reposição (implemento agrícola, de automóveis, caminhões)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Serviços (de hotéis, restaurantes e fornecimento de refeições)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 w:rsidRPr="00AB6A95">
              <w:rPr>
                <w:rFonts w:asciiTheme="minorHAnsi" w:hAnsiTheme="minorHAnsi"/>
                <w:sz w:val="18"/>
                <w:szCs w:val="18"/>
              </w:rPr>
              <w:t>Peças (acessórios para veículos)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Serviços de hidráulica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 w:rsidRPr="00AB6A95">
              <w:rPr>
                <w:rFonts w:asciiTheme="minorHAnsi" w:hAnsiTheme="minorHAnsi"/>
                <w:sz w:val="18"/>
                <w:szCs w:val="18"/>
              </w:rPr>
              <w:t>Pesquisa de Mercado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Serviços de instalação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 w:rsidRPr="00AB6A95">
              <w:rPr>
                <w:rFonts w:asciiTheme="minorHAnsi" w:hAnsiTheme="minorHAnsi"/>
                <w:sz w:val="18"/>
                <w:szCs w:val="18"/>
              </w:rPr>
              <w:t>Pintura (de torres, condutor forçados)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Serviços de pneumática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AB6A95">
              <w:rPr>
                <w:rFonts w:asciiTheme="minorHAnsi" w:hAnsiTheme="minorHAnsi"/>
                <w:b w:val="0"/>
                <w:sz w:val="18"/>
                <w:szCs w:val="18"/>
              </w:rPr>
              <w:t>Piso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Serviços gráficos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Plástico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Serviços técnicos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Pneus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Serviços terceirizados (desenho, mecânico, elétrica, etc.)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pStyle w:val="Ttulo5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sz w:val="18"/>
                <w:szCs w:val="18"/>
              </w:rPr>
              <w:t>Polietileno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Serviços 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Polímeros (de polipropileno)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Silk Screen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Polipropileno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Software (específicos para indústrias)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Porcas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Tecido (cortado em forma de viés)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Posto telefônico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Tela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Produtos (para laboratórios, informática, serigrafia, fixação em geral, para papelaria)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Testes (de venda de equipamentos de telefonia rural celular)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Produtos Alimentícios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Tinta (solventes)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Produtos de escritório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Tornearia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Produtos hidráulicos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Transporte (de adubo e café, de container)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Produtos de iluminação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Treinamento (em redução de desperdício)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Produtos de informática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Tubo (de vidro chumbo, de polipropileno, de cobre fósforo 5/16, papelão)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Produtos de limpeza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Uniforme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Produtos eletrônicos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Ressolagem (pneus)</w:t>
            </w: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Produtos fundidos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871FC3" w:rsidRDefault="003D5C14" w:rsidP="00E104B6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871FC3" w:rsidRDefault="003D5C14" w:rsidP="00E104B6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871FC3" w:rsidRDefault="003D5C14" w:rsidP="00E104B6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Produtos gráficos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Produtos químicos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Propaganda e publicidade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Projetos (elétricos e de controle ambiental)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Rebite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Recapagem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D5C14" w:rsidTr="003D5C14">
        <w:trPr>
          <w:gridAfter w:val="1"/>
          <w:wAfter w:w="18" w:type="dxa"/>
          <w:cantSplit/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Default="003D5C14" w:rsidP="00E104B6">
            <w:pPr>
              <w:rPr>
                <w:color w:val="000000"/>
                <w:sz w:val="18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AB6A95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Resistência (em geral)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4" w:rsidRPr="00E562EF" w:rsidRDefault="003D5C14" w:rsidP="00E104B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E85008" w:rsidRPr="00796C19" w:rsidRDefault="00E85008">
      <w:pPr>
        <w:pStyle w:val="Ttulo6"/>
        <w:rPr>
          <w:color w:val="000000"/>
          <w:szCs w:val="18"/>
        </w:rPr>
      </w:pPr>
    </w:p>
    <w:p w:rsidR="00E85008" w:rsidRDefault="002A3AED">
      <w:pPr>
        <w:pStyle w:val="Ttulo6"/>
        <w:rPr>
          <w:color w:val="000000"/>
        </w:rPr>
      </w:pPr>
      <w:r>
        <w:rPr>
          <w:color w:val="000000"/>
        </w:rPr>
        <w:t xml:space="preserve">Responsável pelas informações: ____________________________________________________       </w:t>
      </w:r>
    </w:p>
    <w:p w:rsidR="003F6B1C" w:rsidRDefault="003F6B1C" w:rsidP="003F6B1C">
      <w:pPr>
        <w:jc w:val="both"/>
        <w:rPr>
          <w:b/>
          <w:color w:val="000000"/>
          <w:sz w:val="18"/>
        </w:rPr>
      </w:pPr>
    </w:p>
    <w:p w:rsidR="003A00B8" w:rsidRDefault="003A00B8" w:rsidP="003F6B1C">
      <w:pPr>
        <w:jc w:val="both"/>
        <w:rPr>
          <w:b/>
          <w:color w:val="000000"/>
          <w:sz w:val="2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9"/>
        <w:gridCol w:w="2323"/>
        <w:gridCol w:w="4536"/>
      </w:tblGrid>
      <w:tr w:rsidR="003A00B8" w:rsidRPr="00C40B82" w:rsidTr="003609FE">
        <w:tc>
          <w:tcPr>
            <w:tcW w:w="10598" w:type="dxa"/>
            <w:gridSpan w:val="3"/>
            <w:shd w:val="clear" w:color="auto" w:fill="D9D9D9"/>
          </w:tcPr>
          <w:p w:rsidR="003A00B8" w:rsidRPr="0082428A" w:rsidRDefault="003A00B8" w:rsidP="003609FE">
            <w:pPr>
              <w:tabs>
                <w:tab w:val="left" w:pos="3105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82428A">
              <w:rPr>
                <w:rFonts w:cs="Arial"/>
                <w:b/>
                <w:sz w:val="18"/>
                <w:szCs w:val="18"/>
              </w:rPr>
              <w:t>REPRESENTANTES PARA PARTICIPAR DA RODADA DE NEGÓCIOS</w:t>
            </w:r>
            <w:r>
              <w:rPr>
                <w:rFonts w:cs="Arial"/>
                <w:b/>
                <w:sz w:val="18"/>
                <w:szCs w:val="18"/>
              </w:rPr>
              <w:t xml:space="preserve"> NO DIA DO EVENTO</w:t>
            </w:r>
          </w:p>
        </w:tc>
      </w:tr>
      <w:tr w:rsidR="003A00B8" w:rsidRPr="00E15CDF" w:rsidTr="003609FE">
        <w:tc>
          <w:tcPr>
            <w:tcW w:w="3739" w:type="dxa"/>
            <w:shd w:val="clear" w:color="auto" w:fill="D9D9D9"/>
          </w:tcPr>
          <w:p w:rsidR="003A00B8" w:rsidRPr="0082428A" w:rsidRDefault="003A00B8" w:rsidP="003609FE">
            <w:pPr>
              <w:tabs>
                <w:tab w:val="left" w:pos="3105"/>
              </w:tabs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2428A">
              <w:rPr>
                <w:rFonts w:cs="Arial"/>
                <w:b/>
                <w:sz w:val="18"/>
                <w:szCs w:val="18"/>
              </w:rPr>
              <w:t>NOME E SOBRENOME</w:t>
            </w:r>
          </w:p>
        </w:tc>
        <w:tc>
          <w:tcPr>
            <w:tcW w:w="2323" w:type="dxa"/>
            <w:shd w:val="clear" w:color="auto" w:fill="D9D9D9"/>
          </w:tcPr>
          <w:p w:rsidR="003A00B8" w:rsidRPr="0082428A" w:rsidRDefault="003A00B8" w:rsidP="003609FE">
            <w:pPr>
              <w:tabs>
                <w:tab w:val="left" w:pos="3105"/>
              </w:tabs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2428A">
              <w:rPr>
                <w:rFonts w:cs="Arial"/>
                <w:b/>
                <w:sz w:val="18"/>
                <w:szCs w:val="18"/>
              </w:rPr>
              <w:t>CPF</w:t>
            </w:r>
          </w:p>
        </w:tc>
        <w:tc>
          <w:tcPr>
            <w:tcW w:w="4536" w:type="dxa"/>
            <w:shd w:val="clear" w:color="auto" w:fill="D9D9D9"/>
          </w:tcPr>
          <w:p w:rsidR="003A00B8" w:rsidRPr="0082428A" w:rsidRDefault="003A00B8" w:rsidP="003609FE">
            <w:pPr>
              <w:tabs>
                <w:tab w:val="left" w:pos="3105"/>
              </w:tabs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2428A">
              <w:rPr>
                <w:rFonts w:cs="Arial"/>
                <w:b/>
                <w:sz w:val="18"/>
                <w:szCs w:val="18"/>
              </w:rPr>
              <w:t>EMAIL</w:t>
            </w:r>
          </w:p>
        </w:tc>
      </w:tr>
      <w:tr w:rsidR="003A00B8" w:rsidRPr="00C40B82" w:rsidTr="003609FE">
        <w:tc>
          <w:tcPr>
            <w:tcW w:w="3739" w:type="dxa"/>
            <w:tcBorders>
              <w:bottom w:val="single" w:sz="4" w:space="0" w:color="000000"/>
            </w:tcBorders>
          </w:tcPr>
          <w:p w:rsidR="003A00B8" w:rsidRPr="0082428A" w:rsidRDefault="003A00B8" w:rsidP="003609FE">
            <w:pPr>
              <w:tabs>
                <w:tab w:val="left" w:pos="3105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1 - </w:t>
            </w:r>
          </w:p>
        </w:tc>
        <w:tc>
          <w:tcPr>
            <w:tcW w:w="2323" w:type="dxa"/>
            <w:tcBorders>
              <w:bottom w:val="single" w:sz="4" w:space="0" w:color="000000"/>
            </w:tcBorders>
          </w:tcPr>
          <w:p w:rsidR="003A00B8" w:rsidRPr="0082428A" w:rsidRDefault="003A00B8" w:rsidP="003609FE">
            <w:pPr>
              <w:tabs>
                <w:tab w:val="left" w:pos="3105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3A00B8" w:rsidRPr="0082428A" w:rsidRDefault="003A00B8" w:rsidP="003609FE">
            <w:pPr>
              <w:tabs>
                <w:tab w:val="left" w:pos="3105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3A00B8" w:rsidRPr="00C40B82" w:rsidTr="003609FE">
        <w:tc>
          <w:tcPr>
            <w:tcW w:w="3739" w:type="dxa"/>
          </w:tcPr>
          <w:p w:rsidR="003A00B8" w:rsidRPr="0082428A" w:rsidRDefault="003A00B8" w:rsidP="003609FE">
            <w:pPr>
              <w:tabs>
                <w:tab w:val="left" w:pos="3105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2 - </w:t>
            </w:r>
          </w:p>
        </w:tc>
        <w:tc>
          <w:tcPr>
            <w:tcW w:w="2323" w:type="dxa"/>
          </w:tcPr>
          <w:p w:rsidR="003A00B8" w:rsidRPr="0082428A" w:rsidRDefault="003A00B8" w:rsidP="003609FE">
            <w:pPr>
              <w:tabs>
                <w:tab w:val="left" w:pos="3105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3A00B8" w:rsidRPr="0082428A" w:rsidRDefault="003A00B8" w:rsidP="003609FE">
            <w:pPr>
              <w:tabs>
                <w:tab w:val="left" w:pos="3105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3F6B1C" w:rsidRDefault="003F6B1C" w:rsidP="003F6B1C">
      <w:pPr>
        <w:tabs>
          <w:tab w:val="left" w:pos="720"/>
        </w:tabs>
        <w:jc w:val="both"/>
        <w:rPr>
          <w:b/>
          <w:color w:val="000000"/>
          <w:sz w:val="18"/>
        </w:rPr>
      </w:pPr>
    </w:p>
    <w:p w:rsidR="003F6B1C" w:rsidRDefault="003F6B1C" w:rsidP="007A31BA">
      <w:pPr>
        <w:tabs>
          <w:tab w:val="left" w:pos="720"/>
        </w:tabs>
        <w:jc w:val="both"/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OBS.: Apenas </w:t>
      </w:r>
      <w:r w:rsidRPr="00E43B2A">
        <w:rPr>
          <w:b/>
          <w:color w:val="000000"/>
          <w:sz w:val="18"/>
          <w:u w:val="single"/>
        </w:rPr>
        <w:t>dois</w:t>
      </w:r>
      <w:r w:rsidRPr="00E43B2A">
        <w:rPr>
          <w:b/>
          <w:color w:val="000000"/>
          <w:sz w:val="18"/>
        </w:rPr>
        <w:t xml:space="preserve"> CPF por empresa</w:t>
      </w:r>
      <w:r>
        <w:rPr>
          <w:b/>
          <w:color w:val="000000"/>
          <w:sz w:val="18"/>
        </w:rPr>
        <w:t>.</w:t>
      </w:r>
    </w:p>
    <w:p w:rsidR="003F6B1C" w:rsidRPr="00796C19" w:rsidRDefault="003F6B1C" w:rsidP="003F6B1C">
      <w:pPr>
        <w:tabs>
          <w:tab w:val="left" w:pos="720"/>
        </w:tabs>
        <w:jc w:val="both"/>
        <w:rPr>
          <w:b/>
          <w:color w:val="000000"/>
          <w:sz w:val="18"/>
          <w:szCs w:val="18"/>
        </w:rPr>
      </w:pPr>
    </w:p>
    <w:p w:rsidR="00E85008" w:rsidRDefault="002A3AED">
      <w:pPr>
        <w:jc w:val="center"/>
        <w:rPr>
          <w:color w:val="000000"/>
          <w:sz w:val="20"/>
          <w:u w:val="single"/>
        </w:rPr>
      </w:pPr>
      <w:r>
        <w:rPr>
          <w:color w:val="000000"/>
          <w:sz w:val="20"/>
          <w:u w:val="single"/>
        </w:rPr>
        <w:t>A empresa se responsabiliza pelos dados informados nesta ficha.</w:t>
      </w:r>
    </w:p>
    <w:p w:rsidR="00E85008" w:rsidRPr="00796C19" w:rsidRDefault="00E85008">
      <w:pPr>
        <w:jc w:val="center"/>
        <w:rPr>
          <w:sz w:val="10"/>
          <w:szCs w:val="1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5"/>
      </w:tblGrid>
      <w:tr w:rsidR="00E85008">
        <w:trPr>
          <w:trHeight w:val="1165"/>
        </w:trPr>
        <w:tc>
          <w:tcPr>
            <w:tcW w:w="10345" w:type="dxa"/>
            <w:vAlign w:val="center"/>
          </w:tcPr>
          <w:p w:rsidR="00E85008" w:rsidRDefault="002A3AED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FICHA TÉCNICA DO EVENTO</w:t>
            </w:r>
          </w:p>
          <w:p w:rsidR="00E85008" w:rsidRDefault="002A3AE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</w:t>
            </w:r>
            <w:r w:rsidR="00F37F7F">
              <w:rPr>
                <w:color w:val="000000"/>
                <w:sz w:val="18"/>
              </w:rPr>
              <w:t xml:space="preserve">ome: </w:t>
            </w:r>
            <w:r w:rsidR="003934EC">
              <w:rPr>
                <w:color w:val="000000"/>
                <w:sz w:val="18"/>
              </w:rPr>
              <w:t xml:space="preserve"> 5ª Rodada de Negócios </w:t>
            </w:r>
            <w:r w:rsidR="00DE75CB">
              <w:rPr>
                <w:color w:val="000000"/>
                <w:sz w:val="18"/>
              </w:rPr>
              <w:t xml:space="preserve">Multissetorial e Setor Sucroenergético </w:t>
            </w:r>
          </w:p>
          <w:p w:rsidR="00E85008" w:rsidRDefault="002A3AE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Data: </w:t>
            </w:r>
            <w:r w:rsidR="003934EC">
              <w:rPr>
                <w:color w:val="000000"/>
                <w:sz w:val="18"/>
              </w:rPr>
              <w:t>20/10/2016</w:t>
            </w:r>
          </w:p>
          <w:p w:rsidR="00E85008" w:rsidRDefault="002A3AE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Horário: </w:t>
            </w:r>
            <w:r w:rsidR="003934EC">
              <w:rPr>
                <w:color w:val="000000"/>
                <w:sz w:val="18"/>
              </w:rPr>
              <w:t>09h às 19h</w:t>
            </w:r>
          </w:p>
          <w:p w:rsidR="00E85008" w:rsidRDefault="002A3AED" w:rsidP="003934E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Local: </w:t>
            </w:r>
            <w:r w:rsidR="003934EC">
              <w:rPr>
                <w:color w:val="000000"/>
                <w:sz w:val="18"/>
              </w:rPr>
              <w:t xml:space="preserve"> Pavilhão Multiuso do Parque Fernando Costa </w:t>
            </w:r>
          </w:p>
        </w:tc>
      </w:tr>
    </w:tbl>
    <w:p w:rsidR="002A3AED" w:rsidRDefault="002A3AED">
      <w:pPr>
        <w:rPr>
          <w:noProof/>
          <w:color w:val="000000"/>
        </w:rPr>
      </w:pPr>
    </w:p>
    <w:sectPr w:rsidR="002A3AED" w:rsidSect="00E850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426" w:right="851" w:bottom="426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2E6" w:rsidRDefault="005B12E6">
      <w:r>
        <w:separator/>
      </w:r>
    </w:p>
  </w:endnote>
  <w:endnote w:type="continuationSeparator" w:id="0">
    <w:p w:rsidR="005B12E6" w:rsidRDefault="005B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008" w:rsidRDefault="0035603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A3AE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85008" w:rsidRDefault="00E8500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008" w:rsidRDefault="0035603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A3A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535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85008" w:rsidRDefault="00E85008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B" w:rsidRDefault="007708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2E6" w:rsidRDefault="005B12E6">
      <w:r>
        <w:separator/>
      </w:r>
    </w:p>
  </w:footnote>
  <w:footnote w:type="continuationSeparator" w:id="0">
    <w:p w:rsidR="005B12E6" w:rsidRDefault="005B1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B" w:rsidRDefault="0077088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479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2"/>
      <w:gridCol w:w="4016"/>
      <w:gridCol w:w="2597"/>
    </w:tblGrid>
    <w:tr w:rsidR="00E85008" w:rsidTr="00DE75CB">
      <w:trPr>
        <w:trHeight w:val="1152"/>
      </w:trPr>
      <w:tc>
        <w:tcPr>
          <w:tcW w:w="352" w:type="dxa"/>
          <w:vAlign w:val="center"/>
        </w:tcPr>
        <w:p w:rsidR="00E85008" w:rsidRPr="00E1365C" w:rsidRDefault="00E1365C">
          <w:pPr>
            <w:spacing w:before="120" w:after="120"/>
            <w:jc w:val="center"/>
            <w:rPr>
              <w:b/>
              <w:color w:val="000000"/>
              <w:sz w:val="32"/>
            </w:rPr>
          </w:pPr>
          <w:r>
            <w:rPr>
              <w:b/>
              <w:noProof/>
              <w:color w:val="000000"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-1394460</wp:posOffset>
                </wp:positionH>
                <wp:positionV relativeFrom="paragraph">
                  <wp:posOffset>-277495</wp:posOffset>
                </wp:positionV>
                <wp:extent cx="1266825" cy="781050"/>
                <wp:effectExtent l="19050" t="0" r="9525" b="0"/>
                <wp:wrapNone/>
                <wp:docPr id="3" name="Imagem 2" descr="Rodada de Negocios - SEBRAE 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odada de Negocios - SEBRAE NA.JPG"/>
                        <pic:cNvPicPr/>
                      </pic:nvPicPr>
                      <pic:blipFill>
                        <a:blip r:embed="rId1"/>
                        <a:srcRect t="18182" r="6993" b="2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16" w:type="dxa"/>
          <w:vAlign w:val="center"/>
        </w:tcPr>
        <w:p w:rsidR="00737BE2" w:rsidRPr="00DE75CB" w:rsidRDefault="003D5C14" w:rsidP="00E1365C">
          <w:pPr>
            <w:jc w:val="center"/>
            <w:rPr>
              <w:rStyle w:val="tl8wme"/>
              <w:b/>
            </w:rPr>
          </w:pPr>
          <w:r w:rsidRPr="00DE75CB">
            <w:rPr>
              <w:rStyle w:val="tl8wme"/>
              <w:b/>
              <w:sz w:val="22"/>
            </w:rPr>
            <w:t>Rodada de Negócios Multissetorial</w:t>
          </w:r>
        </w:p>
        <w:p w:rsidR="00737BE2" w:rsidRPr="007979A1" w:rsidRDefault="00737BE2" w:rsidP="00DE75CB">
          <w:pPr>
            <w:jc w:val="center"/>
            <w:rPr>
              <w:i/>
              <w:color w:val="000000"/>
              <w:sz w:val="16"/>
            </w:rPr>
          </w:pPr>
          <w:r w:rsidRPr="00DE75CB">
            <w:rPr>
              <w:rStyle w:val="tl8wme"/>
              <w:b/>
              <w:sz w:val="22"/>
            </w:rPr>
            <w:t>e</w:t>
          </w:r>
          <w:r w:rsidR="003D5C14" w:rsidRPr="00DE75CB">
            <w:rPr>
              <w:rStyle w:val="tl8wme"/>
              <w:b/>
              <w:sz w:val="22"/>
            </w:rPr>
            <w:t xml:space="preserve"> Setor Sucroenergético</w:t>
          </w:r>
          <w:r w:rsidR="0077088B">
            <w:rPr>
              <w:rStyle w:val="tl8wme"/>
              <w:b/>
              <w:sz w:val="22"/>
            </w:rPr>
            <w:t xml:space="preserve"> - 2016</w:t>
          </w:r>
          <w:r w:rsidR="003D5C14" w:rsidRPr="00DE75CB">
            <w:rPr>
              <w:rStyle w:val="tl8wme"/>
              <w:b/>
              <w:sz w:val="22"/>
            </w:rPr>
            <w:t xml:space="preserve"> </w:t>
          </w:r>
        </w:p>
      </w:tc>
      <w:tc>
        <w:tcPr>
          <w:tcW w:w="2597" w:type="dxa"/>
          <w:vAlign w:val="center"/>
        </w:tcPr>
        <w:p w:rsidR="00E85008" w:rsidRDefault="0035603D">
          <w:r>
            <w:rPr>
              <w:sz w:val="20"/>
            </w:rPr>
            <w:fldChar w:fldCharType="begin"/>
          </w:r>
          <w:r w:rsidR="002A3AED">
            <w:rPr>
              <w:sz w:val="20"/>
            </w:rPr>
            <w:instrText>PRIVATE "TYPE=PICT;ALT="</w:instrText>
          </w:r>
          <w:r>
            <w:rPr>
              <w:sz w:val="20"/>
            </w:rPr>
            <w:fldChar w:fldCharType="end"/>
          </w:r>
          <w:r>
            <w:rPr>
              <w:sz w:val="20"/>
            </w:rPr>
            <w:fldChar w:fldCharType="begin"/>
          </w:r>
          <w:r w:rsidR="002A3AED">
            <w:rPr>
              <w:sz w:val="20"/>
            </w:rPr>
            <w:instrText>INCLUDEPICTURE  \d "cid:975144118@27052009-07DC"</w:instrText>
          </w:r>
          <w:r>
            <w:rPr>
              <w:sz w:val="20"/>
            </w:rPr>
            <w:fldChar w:fldCharType="end"/>
          </w:r>
        </w:p>
        <w:p w:rsidR="00E85008" w:rsidRDefault="007979A1">
          <w:r>
            <w:object w:dxaOrig="10575" w:dyaOrig="56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9.25pt;height:63.75pt" o:ole="">
                <v:imagedata r:id="rId2" o:title=""/>
              </v:shape>
              <o:OLEObject Type="Embed" ProgID="PBrush" ShapeID="_x0000_i1025" DrawAspect="Content" ObjectID="_1536514222" r:id="rId3"/>
            </w:object>
          </w:r>
          <w:r w:rsidR="0035603D">
            <w:rPr>
              <w:sz w:val="20"/>
            </w:rPr>
            <w:fldChar w:fldCharType="begin"/>
          </w:r>
          <w:r w:rsidR="002A3AED">
            <w:rPr>
              <w:sz w:val="20"/>
            </w:rPr>
            <w:instrText>PRIVATE "TYPE=PICT;ALT="</w:instrText>
          </w:r>
          <w:r w:rsidR="0035603D">
            <w:rPr>
              <w:sz w:val="20"/>
            </w:rPr>
            <w:fldChar w:fldCharType="end"/>
          </w:r>
          <w:r w:rsidR="0035603D">
            <w:rPr>
              <w:sz w:val="20"/>
            </w:rPr>
            <w:fldChar w:fldCharType="begin"/>
          </w:r>
          <w:r w:rsidR="002A3AED">
            <w:rPr>
              <w:sz w:val="20"/>
            </w:rPr>
            <w:instrText>INCLUDEPICTURE  \d "cid:975144118@27052009-07DC"</w:instrText>
          </w:r>
          <w:r w:rsidR="0035603D">
            <w:rPr>
              <w:sz w:val="20"/>
            </w:rPr>
            <w:fldChar w:fldCharType="end"/>
          </w:r>
        </w:p>
        <w:p w:rsidR="00E85008" w:rsidRDefault="0035603D">
          <w:r>
            <w:rPr>
              <w:sz w:val="20"/>
            </w:rPr>
            <w:fldChar w:fldCharType="begin"/>
          </w:r>
          <w:r w:rsidR="002A3AED">
            <w:rPr>
              <w:sz w:val="20"/>
            </w:rPr>
            <w:instrText>PRIVATE "TYPE=PICT;ALT="</w:instrText>
          </w:r>
          <w:r>
            <w:rPr>
              <w:sz w:val="20"/>
            </w:rPr>
            <w:fldChar w:fldCharType="end"/>
          </w:r>
          <w:r>
            <w:rPr>
              <w:sz w:val="20"/>
            </w:rPr>
            <w:fldChar w:fldCharType="begin"/>
          </w:r>
          <w:r w:rsidR="002A3AED">
            <w:rPr>
              <w:sz w:val="20"/>
            </w:rPr>
            <w:instrText>INCLUDEPICTURE  \d "cid:975144118@27052009-07DC"</w:instrText>
          </w:r>
          <w:r>
            <w:rPr>
              <w:sz w:val="20"/>
            </w:rPr>
            <w:fldChar w:fldCharType="end"/>
          </w:r>
        </w:p>
        <w:p w:rsidR="00E85008" w:rsidRDefault="00E85008">
          <w:pPr>
            <w:spacing w:after="120"/>
            <w:rPr>
              <w:color w:val="000000"/>
              <w:sz w:val="18"/>
            </w:rPr>
          </w:pPr>
        </w:p>
      </w:tc>
    </w:tr>
  </w:tbl>
  <w:p w:rsidR="00E85008" w:rsidRDefault="00E85008" w:rsidP="00DE75C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B" w:rsidRDefault="007708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610C"/>
    <w:multiLevelType w:val="hybridMultilevel"/>
    <w:tmpl w:val="F5186302"/>
    <w:lvl w:ilvl="0" w:tplc="9CB2F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9F9"/>
    <w:multiLevelType w:val="multilevel"/>
    <w:tmpl w:val="70721FB6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376028A6"/>
    <w:multiLevelType w:val="hybridMultilevel"/>
    <w:tmpl w:val="34028BF6"/>
    <w:lvl w:ilvl="0" w:tplc="516875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CCC9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98E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B65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3094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72C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04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829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A60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04AC4"/>
    <w:multiLevelType w:val="singleLevel"/>
    <w:tmpl w:val="4F5AB8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3FA0094"/>
    <w:multiLevelType w:val="multilevel"/>
    <w:tmpl w:val="B6F8FD3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7F"/>
    <w:rsid w:val="000B3E17"/>
    <w:rsid w:val="000D6E99"/>
    <w:rsid w:val="001064C9"/>
    <w:rsid w:val="0012328E"/>
    <w:rsid w:val="00157D73"/>
    <w:rsid w:val="001D4F40"/>
    <w:rsid w:val="002A3AED"/>
    <w:rsid w:val="002B4561"/>
    <w:rsid w:val="00304ABF"/>
    <w:rsid w:val="0035603D"/>
    <w:rsid w:val="003934EC"/>
    <w:rsid w:val="003A00B8"/>
    <w:rsid w:val="003A1587"/>
    <w:rsid w:val="003D5C14"/>
    <w:rsid w:val="003F0404"/>
    <w:rsid w:val="003F6B1C"/>
    <w:rsid w:val="00424D1D"/>
    <w:rsid w:val="00430B7F"/>
    <w:rsid w:val="0044630A"/>
    <w:rsid w:val="004D0630"/>
    <w:rsid w:val="00563BC2"/>
    <w:rsid w:val="005879F9"/>
    <w:rsid w:val="005B12E6"/>
    <w:rsid w:val="00613502"/>
    <w:rsid w:val="006410E8"/>
    <w:rsid w:val="006530B1"/>
    <w:rsid w:val="00661BF5"/>
    <w:rsid w:val="006E78B9"/>
    <w:rsid w:val="00737BE2"/>
    <w:rsid w:val="00743997"/>
    <w:rsid w:val="0077038F"/>
    <w:rsid w:val="0077088B"/>
    <w:rsid w:val="00795354"/>
    <w:rsid w:val="00796C19"/>
    <w:rsid w:val="007979A1"/>
    <w:rsid w:val="007A31BA"/>
    <w:rsid w:val="007D539A"/>
    <w:rsid w:val="00833B97"/>
    <w:rsid w:val="00846BD9"/>
    <w:rsid w:val="00892728"/>
    <w:rsid w:val="008B1134"/>
    <w:rsid w:val="008E1C44"/>
    <w:rsid w:val="008F3ECF"/>
    <w:rsid w:val="00922203"/>
    <w:rsid w:val="00926C26"/>
    <w:rsid w:val="00A0129E"/>
    <w:rsid w:val="00A223CF"/>
    <w:rsid w:val="00A307D1"/>
    <w:rsid w:val="00A50D5E"/>
    <w:rsid w:val="00A968B6"/>
    <w:rsid w:val="00AA35D5"/>
    <w:rsid w:val="00AD6705"/>
    <w:rsid w:val="00AF6D25"/>
    <w:rsid w:val="00B44CA5"/>
    <w:rsid w:val="00B63563"/>
    <w:rsid w:val="00B84D93"/>
    <w:rsid w:val="00C00FDF"/>
    <w:rsid w:val="00C93AD8"/>
    <w:rsid w:val="00CA612A"/>
    <w:rsid w:val="00CB3D00"/>
    <w:rsid w:val="00CC304D"/>
    <w:rsid w:val="00DC16F4"/>
    <w:rsid w:val="00DE45F9"/>
    <w:rsid w:val="00DE75CB"/>
    <w:rsid w:val="00E026EE"/>
    <w:rsid w:val="00E1365C"/>
    <w:rsid w:val="00E402AE"/>
    <w:rsid w:val="00E53923"/>
    <w:rsid w:val="00E544E5"/>
    <w:rsid w:val="00E7468A"/>
    <w:rsid w:val="00E85008"/>
    <w:rsid w:val="00EF233A"/>
    <w:rsid w:val="00F10DEB"/>
    <w:rsid w:val="00F2208D"/>
    <w:rsid w:val="00F37F7F"/>
    <w:rsid w:val="00F71BFD"/>
    <w:rsid w:val="00FA483F"/>
    <w:rsid w:val="00FB65AB"/>
    <w:rsid w:val="00FC1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88D599-4370-41E9-9715-7823DE2F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008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E85008"/>
    <w:pPr>
      <w:keepNext/>
      <w:outlineLvl w:val="0"/>
    </w:pPr>
    <w:rPr>
      <w:rFonts w:ascii="Verdana" w:hAnsi="Verdana"/>
      <w:b/>
      <w:color w:val="000000"/>
      <w:sz w:val="16"/>
    </w:rPr>
  </w:style>
  <w:style w:type="paragraph" w:styleId="Ttulo2">
    <w:name w:val="heading 2"/>
    <w:basedOn w:val="Normal"/>
    <w:next w:val="Normal"/>
    <w:qFormat/>
    <w:rsid w:val="00E85008"/>
    <w:pPr>
      <w:keepNext/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E85008"/>
    <w:pPr>
      <w:keepNext/>
      <w:outlineLvl w:val="2"/>
    </w:pPr>
    <w:rPr>
      <w:sz w:val="28"/>
      <w:lang w:val="en-US"/>
    </w:rPr>
  </w:style>
  <w:style w:type="paragraph" w:styleId="Ttulo4">
    <w:name w:val="heading 4"/>
    <w:basedOn w:val="Normal"/>
    <w:next w:val="Normal"/>
    <w:qFormat/>
    <w:rsid w:val="00E85008"/>
    <w:pPr>
      <w:keepNext/>
      <w:ind w:left="-250"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85008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E85008"/>
    <w:pPr>
      <w:keepNext/>
      <w:spacing w:line="360" w:lineRule="auto"/>
      <w:jc w:val="both"/>
      <w:outlineLvl w:val="5"/>
    </w:pPr>
    <w:rPr>
      <w:b/>
      <w:sz w:val="18"/>
    </w:rPr>
  </w:style>
  <w:style w:type="paragraph" w:styleId="Ttulo7">
    <w:name w:val="heading 7"/>
    <w:basedOn w:val="Normal"/>
    <w:next w:val="Normal"/>
    <w:qFormat/>
    <w:rsid w:val="00E85008"/>
    <w:pPr>
      <w:keepNext/>
      <w:jc w:val="center"/>
      <w:outlineLvl w:val="6"/>
    </w:pPr>
    <w:rPr>
      <w:b/>
      <w:i/>
      <w:u w:val="single"/>
    </w:rPr>
  </w:style>
  <w:style w:type="paragraph" w:styleId="Ttulo8">
    <w:name w:val="heading 8"/>
    <w:basedOn w:val="Normal"/>
    <w:next w:val="Normal"/>
    <w:qFormat/>
    <w:rsid w:val="00E85008"/>
    <w:pPr>
      <w:keepNext/>
      <w:outlineLvl w:val="7"/>
    </w:pPr>
    <w:rPr>
      <w:b/>
      <w:i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E8500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E8500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rsid w:val="00E85008"/>
    <w:pPr>
      <w:jc w:val="both"/>
    </w:pPr>
    <w:rPr>
      <w:sz w:val="20"/>
    </w:rPr>
  </w:style>
  <w:style w:type="paragraph" w:customStyle="1" w:styleId="Corpodetexto21">
    <w:name w:val="Corpo de texto 21"/>
    <w:basedOn w:val="Normal"/>
    <w:rsid w:val="00E85008"/>
    <w:pPr>
      <w:jc w:val="both"/>
    </w:pPr>
    <w:rPr>
      <w:sz w:val="28"/>
    </w:rPr>
  </w:style>
  <w:style w:type="paragraph" w:customStyle="1" w:styleId="Corpodetexto31">
    <w:name w:val="Corpo de texto 31"/>
    <w:basedOn w:val="Normal"/>
    <w:rsid w:val="00E85008"/>
    <w:pPr>
      <w:jc w:val="center"/>
    </w:pPr>
    <w:rPr>
      <w:b/>
      <w:sz w:val="36"/>
      <w:lang w:val="en-US"/>
    </w:rPr>
  </w:style>
  <w:style w:type="paragraph" w:styleId="Ttulo">
    <w:name w:val="Title"/>
    <w:basedOn w:val="Normal"/>
    <w:qFormat/>
    <w:rsid w:val="00E85008"/>
    <w:pPr>
      <w:jc w:val="center"/>
    </w:pPr>
    <w:rPr>
      <w:b/>
      <w:i/>
      <w:sz w:val="22"/>
      <w:lang w:val="en-US"/>
    </w:rPr>
  </w:style>
  <w:style w:type="character" w:styleId="Hyperlink">
    <w:name w:val="Hyperlink"/>
    <w:basedOn w:val="Fontepargpadro"/>
    <w:semiHidden/>
    <w:rsid w:val="00E85008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E85008"/>
    <w:rPr>
      <w:color w:val="800080"/>
      <w:u w:val="single"/>
    </w:rPr>
  </w:style>
  <w:style w:type="paragraph" w:styleId="Textoembloco">
    <w:name w:val="Block Text"/>
    <w:basedOn w:val="Normal"/>
    <w:semiHidden/>
    <w:rsid w:val="00E85008"/>
    <w:pPr>
      <w:ind w:left="-142" w:right="140"/>
      <w:jc w:val="both"/>
    </w:pPr>
    <w:rPr>
      <w:i/>
      <w:sz w:val="20"/>
    </w:rPr>
  </w:style>
  <w:style w:type="character" w:styleId="Nmerodepgina">
    <w:name w:val="page number"/>
    <w:basedOn w:val="Fontepargpadro"/>
    <w:semiHidden/>
    <w:rsid w:val="00E85008"/>
  </w:style>
  <w:style w:type="paragraph" w:styleId="PargrafodaLista">
    <w:name w:val="List Paragraph"/>
    <w:basedOn w:val="Normal"/>
    <w:uiPriority w:val="34"/>
    <w:qFormat/>
    <w:rsid w:val="003F6B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3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38F"/>
    <w:rPr>
      <w:rFonts w:ascii="Tahoma" w:hAnsi="Tahoma" w:cs="Tahoma"/>
      <w:sz w:val="16"/>
      <w:szCs w:val="16"/>
    </w:rPr>
  </w:style>
  <w:style w:type="character" w:customStyle="1" w:styleId="tl8wme">
    <w:name w:val="tl8wme"/>
    <w:basedOn w:val="Fontepargpadro"/>
    <w:rsid w:val="003D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rodadadenegociosura@gmail.com)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FÓRUM DAS INDÚSTRIAS DE CONTAGEM</vt:lpstr>
    </vt:vector>
  </TitlesOfParts>
  <Company>SEBRAE</Company>
  <LinksUpToDate>false</LinksUpToDate>
  <CharactersWithSpaces>6407</CharactersWithSpaces>
  <SharedDoc>false</SharedDoc>
  <HLinks>
    <vt:vector size="6" baseType="variant">
      <vt:variant>
        <vt:i4>2687063</vt:i4>
      </vt:variant>
      <vt:variant>
        <vt:i4>0</vt:i4>
      </vt:variant>
      <vt:variant>
        <vt:i4>0</vt:i4>
      </vt:variant>
      <vt:variant>
        <vt:i4>5</vt:i4>
      </vt:variant>
      <vt:variant>
        <vt:lpwstr>mailto:rodada@sebraemg.com.br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FÓRUM DAS INDÚSTRIAS DE CONTAGEM</dc:title>
  <dc:creator>Sebrae MG</dc:creator>
  <cp:lastModifiedBy>Plácido Otoni Praes</cp:lastModifiedBy>
  <cp:revision>3</cp:revision>
  <cp:lastPrinted>2009-05-21T18:23:00Z</cp:lastPrinted>
  <dcterms:created xsi:type="dcterms:W3CDTF">2016-09-27T23:44:00Z</dcterms:created>
  <dcterms:modified xsi:type="dcterms:W3CDTF">2016-09-27T23:44:00Z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